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I.F. Cox School Council 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September 21,2023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Attendees: 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Council Members: Carly Aldred, Keltie Morvik, Jodi Williams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School Administration: Linda Asham, Tracy Frank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Teacher: Cara Motz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School Board Trustees: Shauna Vanderspruit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Parents: Trudy Neufeld, Mary Neufeld, Susana Krahn, Susie Thiessen, Sara Cocks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 at 6:45pm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Adoption of agenda by Jodi Williams, second by Susie Thiessen, Carried.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Adoption of previous minutes. Motioned by Sara Cocks, 2nd by Jodi WIlliams. Carried.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Introductions.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report as treasurer was unable to attend.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September 2023 reports tabled until the October 2023 meeting</w:t>
      </w:r>
    </w:p>
    <w:p w:rsidR="00000000" w:rsidDel="00000000" w:rsidP="00000000" w:rsidRDefault="00000000" w:rsidRPr="00000000" w14:paraId="0000001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Administration Report- Linda Asham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See attached report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Return to school has been great.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School is struggling to find custodians. Currently have 1 with another position offered and waiting for acceptance.  </w:t>
      </w:r>
      <w:r w:rsidDel="00000000" w:rsidR="00000000" w:rsidRPr="00000000">
        <w:rPr>
          <w:rtl w:val="0"/>
        </w:rPr>
        <w:t xml:space="preserve">Position for a sub custodial available for anyone interested.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Additional funding for high needs kids has been </w:t>
      </w:r>
      <w:r w:rsidDel="00000000" w:rsidR="00000000" w:rsidRPr="00000000">
        <w:rPr>
          <w:rtl w:val="0"/>
        </w:rPr>
        <w:t xml:space="preserve">received</w:t>
      </w:r>
      <w:r w:rsidDel="00000000" w:rsidR="00000000" w:rsidRPr="00000000">
        <w:rPr>
          <w:rtl w:val="0"/>
        </w:rPr>
        <w:t xml:space="preserve"> allowing for new EA positionsGr. 3 Field trip to Dinosaur park went well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Staff changes: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 Alison Vis in Gr. 1,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 Courtney Drescher FSLW mat leave cover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 Dakota Varga - covering JK for 6 weeks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2022/2023 yearbooks still available on School Cash for $25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progress report program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Find that report cards in November often to late to start communication between teachers and parents/guardians/etc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This is a less formal approach that allows the teacher, student and parents to have input into the semester moving forward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Reports to go out Oct 20th with a parent teacher interview to follow on Oct 24/25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September 25-29, 2023 is spirit week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Picture day on Oct 18, 2023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I.F. Cox will have a Christmas Fair this year instead of a concert</w:t>
      </w:r>
    </w:p>
    <w:p w:rsidR="00000000" w:rsidDel="00000000" w:rsidP="00000000" w:rsidRDefault="00000000" w:rsidRPr="00000000" w14:paraId="0000002A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 Report</w:t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Kindercare is full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Prairie Rose EA has been assigned to Kindercare Program</w:t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B&amp;A almost full, 14 kids from Margaret Wooding</w:t>
      </w:r>
    </w:p>
    <w:p w:rsidR="00000000" w:rsidDel="00000000" w:rsidP="00000000" w:rsidRDefault="00000000" w:rsidRPr="00000000" w14:paraId="0000002F">
      <w:pPr>
        <w:numPr>
          <w:ilvl w:val="0"/>
          <w:numId w:val="1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Everything is going well and Margaret Wooding is grateful for the help</w:t>
      </w:r>
    </w:p>
    <w:p w:rsidR="00000000" w:rsidDel="00000000" w:rsidP="00000000" w:rsidRDefault="00000000" w:rsidRPr="00000000" w14:paraId="00000030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Trustee Report</w:t>
      </w:r>
    </w:p>
    <w:p w:rsidR="00000000" w:rsidDel="00000000" w:rsidP="00000000" w:rsidRDefault="00000000" w:rsidRPr="00000000" w14:paraId="00000032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Trustee meeting was held September 12, 2023</w:t>
      </w:r>
    </w:p>
    <w:p w:rsidR="00000000" w:rsidDel="00000000" w:rsidP="00000000" w:rsidRDefault="00000000" w:rsidRPr="00000000" w14:paraId="00000033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Academy enrollment - all full and doing really well.  Additions of U17 hockey program and a firefighter course </w:t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numbers across Prairie Rose are doing welll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ATA local bargaining agreement has been reached and signed off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SuperIntendent Evaluation Reports has been completed, Reagan Weeks passed with flying colors  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School Expansion Update:</w:t>
      </w:r>
    </w:p>
    <w:p w:rsidR="00000000" w:rsidDel="00000000" w:rsidP="00000000" w:rsidRDefault="00000000" w:rsidRPr="00000000" w14:paraId="00000038">
      <w:pPr>
        <w:numPr>
          <w:ilvl w:val="1"/>
          <w:numId w:val="18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Architect chosen out of Calgary</w:t>
      </w:r>
    </w:p>
    <w:p w:rsidR="00000000" w:rsidDel="00000000" w:rsidP="00000000" w:rsidRDefault="00000000" w:rsidRPr="00000000" w14:paraId="00000039">
      <w:pPr>
        <w:numPr>
          <w:ilvl w:val="1"/>
          <w:numId w:val="18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 combination of schools will take place </w:t>
      </w:r>
    </w:p>
    <w:p w:rsidR="00000000" w:rsidDel="00000000" w:rsidP="00000000" w:rsidRDefault="00000000" w:rsidRPr="00000000" w14:paraId="0000003A">
      <w:pPr>
        <w:numPr>
          <w:ilvl w:val="1"/>
          <w:numId w:val="18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Full 20 million will go to the modernization of Parkside</w:t>
      </w:r>
    </w:p>
    <w:p w:rsidR="00000000" w:rsidDel="00000000" w:rsidP="00000000" w:rsidRDefault="00000000" w:rsidRPr="00000000" w14:paraId="0000003B">
      <w:pPr>
        <w:numPr>
          <w:ilvl w:val="1"/>
          <w:numId w:val="18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 board is to be set up that will include the Prairie Rose executive, trustees, the Town of Redcliff, school administration</w:t>
      </w:r>
    </w:p>
    <w:p w:rsidR="00000000" w:rsidDel="00000000" w:rsidP="00000000" w:rsidRDefault="00000000" w:rsidRPr="00000000" w14:paraId="0000003C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6. Old business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Engagement Grant ASCA webinar update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Scheduled four ASCA courses with engagement grant funds</w:t>
      </w:r>
    </w:p>
    <w:p w:rsidR="00000000" w:rsidDel="00000000" w:rsidP="00000000" w:rsidRDefault="00000000" w:rsidRPr="00000000" w14:paraId="00000040">
      <w:pPr>
        <w:numPr>
          <w:ilvl w:val="1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October 5 - School Council Purpose</w:t>
      </w:r>
    </w:p>
    <w:p w:rsidR="00000000" w:rsidDel="00000000" w:rsidP="00000000" w:rsidRDefault="00000000" w:rsidRPr="00000000" w14:paraId="00000041">
      <w:pPr>
        <w:numPr>
          <w:ilvl w:val="1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October 26 - The Work of School Council</w:t>
      </w:r>
    </w:p>
    <w:p w:rsidR="00000000" w:rsidDel="00000000" w:rsidP="00000000" w:rsidRDefault="00000000" w:rsidRPr="00000000" w14:paraId="00000042">
      <w:pPr>
        <w:numPr>
          <w:ilvl w:val="1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November 27- Effective Engagement in Your School Community</w:t>
      </w:r>
    </w:p>
    <w:p w:rsidR="00000000" w:rsidDel="00000000" w:rsidP="00000000" w:rsidRDefault="00000000" w:rsidRPr="00000000" w14:paraId="00000043">
      <w:pPr>
        <w:numPr>
          <w:ilvl w:val="1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January 11 - Fundraising Association Partnership Purpose</w:t>
      </w:r>
    </w:p>
    <w:p w:rsidR="00000000" w:rsidDel="00000000" w:rsidP="00000000" w:rsidRDefault="00000000" w:rsidRPr="00000000" w14:paraId="00000044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Fundraiser update</w:t>
      </w:r>
    </w:p>
    <w:p w:rsidR="00000000" w:rsidDel="00000000" w:rsidP="00000000" w:rsidRDefault="00000000" w:rsidRPr="00000000" w14:paraId="00000046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Toonie Treat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31 Tuesdays for 2023/2024 - October 17 to June 18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Early bird tickets will run September 25 - October 23 to allow all families to have the opportunity to purchase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Tickets and cash also accepted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Parkside and MW donation</w:t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Carly will send a new letter to the Parkside Council as most are new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Margaret Wooding asked to fund a sensory room that will be between $2000-$3000.  A proposal letter is to come.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Chromebook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Robyn picked it up and it will be used for meeting minutes.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7. New Business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Correspondence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Alberta Education is resuming the redraft of the K-6 Social Studies curriculum. There is a survey available for parents to provide feedback on what kids should be learning in social studies that we will share on social media.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GIC maturity 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GIC matures Oct 26, 2023 with $25,750 plus $207 in interest. 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remove $5207.00 from matured GIC and reinvest in a shorter term locked GIC for 15-17 months made by Carly, 2nd Keltie. Carried. </w:t>
      </w:r>
    </w:p>
    <w:p w:rsidR="00000000" w:rsidDel="00000000" w:rsidP="00000000" w:rsidRDefault="00000000" w:rsidRPr="00000000" w14:paraId="0000005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2023/2024 Fundraiser 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fundraiser planned at this time</w:t>
      </w:r>
    </w:p>
    <w:p w:rsidR="00000000" w:rsidDel="00000000" w:rsidP="00000000" w:rsidRDefault="00000000" w:rsidRPr="00000000" w14:paraId="0000005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2023/204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Tabled to October 2023 meeting</w:t>
      </w:r>
    </w:p>
    <w:p w:rsidR="00000000" w:rsidDel="00000000" w:rsidP="00000000" w:rsidRDefault="00000000" w:rsidRPr="00000000" w14:paraId="0000005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All-Schools Council Meeting</w:t>
      </w:r>
    </w:p>
    <w:p w:rsidR="00000000" w:rsidDel="00000000" w:rsidP="00000000" w:rsidRDefault="00000000" w:rsidRPr="00000000" w14:paraId="00000060">
      <w:pPr>
        <w:numPr>
          <w:ilvl w:val="0"/>
          <w:numId w:val="1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Executive is interested in attending/hosting All School Council meetings in 2023/2024.  Unsure at this time what the interest from the other schools would be. Linda will talk to the Parkside and Margaret Wooding principles.  </w:t>
      </w:r>
    </w:p>
    <w:p w:rsidR="00000000" w:rsidDel="00000000" w:rsidP="00000000" w:rsidRDefault="00000000" w:rsidRPr="00000000" w14:paraId="0000006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Clothing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go ahead with a fall school clothing run, with delivery before christmas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 into ordering shirts for school council executive </w:t>
      </w:r>
    </w:p>
    <w:p w:rsidR="00000000" w:rsidDel="00000000" w:rsidP="00000000" w:rsidRDefault="00000000" w:rsidRPr="00000000" w14:paraId="0000006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 Coordination</w:t>
      </w:r>
    </w:p>
    <w:p w:rsidR="00000000" w:rsidDel="00000000" w:rsidP="00000000" w:rsidRDefault="00000000" w:rsidRPr="00000000" w14:paraId="00000067">
      <w:pPr>
        <w:ind w:left="720" w:firstLine="0"/>
        <w:rPr/>
      </w:pPr>
      <w:r w:rsidDel="00000000" w:rsidR="00000000" w:rsidRPr="00000000">
        <w:rPr>
          <w:rtl w:val="0"/>
        </w:rPr>
        <w:t xml:space="preserve">I. Staff appreciation lead -Keltie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Monthly snacks and goodies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Teacher Appreciation week - February 26 to March 1, 2024</w:t>
      </w:r>
    </w:p>
    <w:p w:rsidR="00000000" w:rsidDel="00000000" w:rsidP="00000000" w:rsidRDefault="00000000" w:rsidRPr="00000000" w14:paraId="0000006A">
      <w:pPr>
        <w:ind w:left="720" w:firstLine="0"/>
        <w:rPr/>
      </w:pPr>
      <w:r w:rsidDel="00000000" w:rsidR="00000000" w:rsidRPr="00000000">
        <w:rPr>
          <w:rtl w:val="0"/>
        </w:rPr>
        <w:t xml:space="preserve">Ii. Holiday boxes lead-Jodi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Look at splitting donations between Christmas and Easter</w:t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tl w:val="0"/>
        </w:rPr>
        <w:t xml:space="preserve">Iii. Social Media Lead- Shared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  <w:t xml:space="preserve">Iv. Fundraiser lead (as needed) - no fundraiser this year</w:t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to pay Brewmaster invoice $26.88 for spoons made my Carly, 2nd Jodi. Carried.</w:t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  <w:t xml:space="preserve">8. Date of Next Meeting October 19 @6:00 - childcare to be provided</w:t>
      </w:r>
    </w:p>
    <w:p w:rsidR="00000000" w:rsidDel="00000000" w:rsidP="00000000" w:rsidRDefault="00000000" w:rsidRPr="00000000" w14:paraId="0000007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  <w:t xml:space="preserve">9. Adjourn at 8:12pm</w:t>
      </w:r>
    </w:p>
    <w:p w:rsidR="00000000" w:rsidDel="00000000" w:rsidP="00000000" w:rsidRDefault="00000000" w:rsidRPr="00000000" w14:paraId="00000074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